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ADB3" w14:textId="63EB3281" w:rsidR="00233D41" w:rsidRPr="00AF7CF8" w:rsidRDefault="007F77B7" w:rsidP="00233D41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[DATE]</w:t>
      </w:r>
      <w:r w:rsidR="00233D41" w:rsidRPr="00AF7CF8">
        <w:rPr>
          <w:sz w:val="22"/>
          <w:szCs w:val="22"/>
        </w:rPr>
        <w:t>, 2020</w:t>
      </w:r>
    </w:p>
    <w:p w14:paraId="7C3D66BA" w14:textId="77777777" w:rsidR="00F755A4" w:rsidRPr="00AF7CF8" w:rsidRDefault="00F755A4" w:rsidP="00F755A4">
      <w:pPr>
        <w:ind w:left="720" w:hanging="720"/>
        <w:rPr>
          <w:sz w:val="22"/>
          <w:szCs w:val="22"/>
        </w:rPr>
      </w:pPr>
    </w:p>
    <w:p w14:paraId="074BFABB" w14:textId="33F85DFA" w:rsidR="00233D41" w:rsidRPr="00AF7CF8" w:rsidRDefault="00E6242B" w:rsidP="00233D41">
      <w:pPr>
        <w:ind w:left="720" w:hanging="720"/>
        <w:rPr>
          <w:sz w:val="22"/>
          <w:szCs w:val="22"/>
        </w:rPr>
      </w:pPr>
      <w:r w:rsidRPr="00AF7CF8">
        <w:rPr>
          <w:sz w:val="22"/>
          <w:szCs w:val="22"/>
        </w:rPr>
        <w:t>[BUSINESS or ENTITY NAME]</w:t>
      </w:r>
    </w:p>
    <w:p w14:paraId="4EC0C749" w14:textId="3AED710B" w:rsidR="00C663BC" w:rsidRPr="00AF7CF8" w:rsidRDefault="00E6242B" w:rsidP="00233D41">
      <w:pPr>
        <w:ind w:left="720" w:hanging="720"/>
        <w:rPr>
          <w:sz w:val="22"/>
          <w:szCs w:val="22"/>
        </w:rPr>
      </w:pPr>
      <w:r w:rsidRPr="00AF7CF8">
        <w:rPr>
          <w:sz w:val="22"/>
          <w:szCs w:val="22"/>
        </w:rPr>
        <w:t>[ADDRESS]</w:t>
      </w:r>
    </w:p>
    <w:p w14:paraId="1776AB67" w14:textId="08B4BDEA" w:rsidR="00C663BC" w:rsidRPr="00AF7CF8" w:rsidRDefault="00E6242B" w:rsidP="00233D41">
      <w:pPr>
        <w:ind w:left="720" w:hanging="720"/>
        <w:rPr>
          <w:sz w:val="22"/>
          <w:szCs w:val="22"/>
        </w:rPr>
      </w:pPr>
      <w:r w:rsidRPr="00AF7CF8">
        <w:rPr>
          <w:sz w:val="22"/>
          <w:szCs w:val="22"/>
        </w:rPr>
        <w:t>[PHONE NUMBER]</w:t>
      </w:r>
    </w:p>
    <w:p w14:paraId="2333FFA3" w14:textId="77777777" w:rsidR="00C663BC" w:rsidRPr="00AF7CF8" w:rsidRDefault="00C663BC" w:rsidP="00E6242B">
      <w:pPr>
        <w:rPr>
          <w:sz w:val="22"/>
          <w:szCs w:val="22"/>
        </w:rPr>
      </w:pPr>
    </w:p>
    <w:p w14:paraId="202DA331" w14:textId="580A0B64" w:rsidR="00233D41" w:rsidRPr="00AF7CF8" w:rsidRDefault="00233D41" w:rsidP="00233D41">
      <w:pPr>
        <w:ind w:left="720" w:hanging="720"/>
        <w:rPr>
          <w:sz w:val="22"/>
          <w:szCs w:val="22"/>
        </w:rPr>
      </w:pPr>
      <w:r w:rsidRPr="00AF7CF8">
        <w:rPr>
          <w:sz w:val="22"/>
          <w:szCs w:val="22"/>
        </w:rPr>
        <w:t xml:space="preserve">Re: </w:t>
      </w:r>
      <w:r w:rsidR="00E6242B" w:rsidRPr="00AF7CF8">
        <w:rPr>
          <w:sz w:val="22"/>
          <w:szCs w:val="22"/>
        </w:rPr>
        <w:t xml:space="preserve">COVID-19 </w:t>
      </w:r>
      <w:r w:rsidR="007F77B7">
        <w:rPr>
          <w:sz w:val="22"/>
          <w:szCs w:val="22"/>
        </w:rPr>
        <w:t>Response at</w:t>
      </w:r>
      <w:r w:rsidR="00E6242B" w:rsidRPr="00AF7CF8">
        <w:rPr>
          <w:sz w:val="22"/>
          <w:szCs w:val="22"/>
        </w:rPr>
        <w:t xml:space="preserve"> your Business/Facility</w:t>
      </w:r>
      <w:r w:rsidR="00C663BC" w:rsidRPr="00AF7CF8">
        <w:rPr>
          <w:sz w:val="22"/>
          <w:szCs w:val="22"/>
        </w:rPr>
        <w:t xml:space="preserve"> </w:t>
      </w:r>
    </w:p>
    <w:p w14:paraId="11DA46B3" w14:textId="77777777" w:rsidR="00233D41" w:rsidRPr="00AF7CF8" w:rsidRDefault="00233D41" w:rsidP="00233D41">
      <w:pPr>
        <w:rPr>
          <w:sz w:val="22"/>
          <w:szCs w:val="22"/>
        </w:rPr>
      </w:pPr>
    </w:p>
    <w:p w14:paraId="6A537AF3" w14:textId="78818E5E" w:rsidR="00233D41" w:rsidRPr="00AF7CF8" w:rsidRDefault="00233D41" w:rsidP="00233D41">
      <w:pPr>
        <w:rPr>
          <w:sz w:val="22"/>
          <w:szCs w:val="22"/>
        </w:rPr>
      </w:pPr>
      <w:r w:rsidRPr="00AF7CF8">
        <w:rPr>
          <w:sz w:val="22"/>
          <w:szCs w:val="22"/>
        </w:rPr>
        <w:t xml:space="preserve">Dear </w:t>
      </w:r>
      <w:r w:rsidR="00E6242B" w:rsidRPr="00AF7CF8">
        <w:rPr>
          <w:sz w:val="22"/>
          <w:szCs w:val="22"/>
        </w:rPr>
        <w:t>Madam or Sir</w:t>
      </w:r>
      <w:r w:rsidRPr="00AF7CF8">
        <w:rPr>
          <w:sz w:val="22"/>
          <w:szCs w:val="22"/>
        </w:rPr>
        <w:t>:</w:t>
      </w:r>
    </w:p>
    <w:p w14:paraId="3EE1EB5C" w14:textId="51961689" w:rsidR="00233D41" w:rsidRPr="00AF7CF8" w:rsidRDefault="00233D41" w:rsidP="00233D41">
      <w:pPr>
        <w:rPr>
          <w:sz w:val="22"/>
          <w:szCs w:val="22"/>
        </w:rPr>
      </w:pPr>
    </w:p>
    <w:p w14:paraId="415A10DC" w14:textId="399F056A" w:rsidR="007F77B7" w:rsidRDefault="00E6242B" w:rsidP="009E3450">
      <w:pPr>
        <w:jc w:val="both"/>
        <w:rPr>
          <w:sz w:val="22"/>
          <w:szCs w:val="22"/>
        </w:rPr>
      </w:pPr>
      <w:r w:rsidRPr="00AF7CF8">
        <w:rPr>
          <w:sz w:val="22"/>
          <w:szCs w:val="22"/>
        </w:rPr>
        <w:t>The</w:t>
      </w:r>
      <w:r w:rsidR="00312E0F" w:rsidRPr="00AF7CF8">
        <w:rPr>
          <w:sz w:val="22"/>
          <w:szCs w:val="22"/>
        </w:rPr>
        <w:t xml:space="preserve"> New Mexico Department of Health (“NMDOH”) </w:t>
      </w:r>
      <w:r w:rsidRPr="00AF7CF8">
        <w:rPr>
          <w:sz w:val="22"/>
          <w:szCs w:val="22"/>
        </w:rPr>
        <w:t>has determined that one or more of your employees have recently tested positive for SARS-CoV-2 (“COVID-19”)</w:t>
      </w:r>
      <w:r w:rsidR="007F77B7">
        <w:rPr>
          <w:sz w:val="22"/>
          <w:szCs w:val="22"/>
        </w:rPr>
        <w:t xml:space="preserve"> and </w:t>
      </w:r>
      <w:r w:rsidR="00EB3DD8">
        <w:rPr>
          <w:sz w:val="22"/>
          <w:szCs w:val="22"/>
        </w:rPr>
        <w:t>that other employees and the public are at risk of contracting the virus as a resu</w:t>
      </w:r>
      <w:r w:rsidR="009C5DE7">
        <w:rPr>
          <w:sz w:val="22"/>
          <w:szCs w:val="22"/>
        </w:rPr>
        <w:t>lt.</w:t>
      </w:r>
      <w:r w:rsidR="00D3657D">
        <w:rPr>
          <w:sz w:val="22"/>
          <w:szCs w:val="22"/>
        </w:rPr>
        <w:t xml:space="preserve"> </w:t>
      </w:r>
    </w:p>
    <w:p w14:paraId="0455F349" w14:textId="77777777" w:rsidR="007F77B7" w:rsidRDefault="007F77B7" w:rsidP="009E3450">
      <w:pPr>
        <w:jc w:val="both"/>
        <w:rPr>
          <w:sz w:val="22"/>
          <w:szCs w:val="22"/>
        </w:rPr>
      </w:pPr>
    </w:p>
    <w:p w14:paraId="7A798FF1" w14:textId="67237526" w:rsidR="00F171B5" w:rsidRDefault="00D3657D" w:rsidP="00167E7F">
      <w:pPr>
        <w:jc w:val="both"/>
        <w:rPr>
          <w:sz w:val="22"/>
          <w:szCs w:val="22"/>
        </w:rPr>
      </w:pPr>
      <w:r>
        <w:rPr>
          <w:sz w:val="22"/>
          <w:szCs w:val="22"/>
        </w:rPr>
        <w:t>As this is a public health emergency, the following actions must be initiated immediately</w:t>
      </w:r>
      <w:r w:rsidR="007F77B7">
        <w:rPr>
          <w:sz w:val="22"/>
          <w:szCs w:val="22"/>
        </w:rPr>
        <w:t xml:space="preserve">. </w:t>
      </w:r>
      <w:r w:rsidR="00E6242B" w:rsidRPr="00F171B5">
        <w:rPr>
          <w:sz w:val="22"/>
          <w:szCs w:val="22"/>
        </w:rPr>
        <w:t xml:space="preserve">In accordance with applicable Occupational Safety and Health Regulations, </w:t>
      </w:r>
      <w:r w:rsidR="00286899" w:rsidRPr="00F171B5">
        <w:rPr>
          <w:sz w:val="22"/>
          <w:szCs w:val="22"/>
        </w:rPr>
        <w:t>you must</w:t>
      </w:r>
      <w:r w:rsidR="00E6242B" w:rsidRPr="00F171B5">
        <w:rPr>
          <w:sz w:val="22"/>
          <w:szCs w:val="22"/>
        </w:rPr>
        <w:t xml:space="preserve"> cease business operations </w:t>
      </w:r>
      <w:r w:rsidR="003437B3">
        <w:rPr>
          <w:sz w:val="22"/>
          <w:szCs w:val="22"/>
        </w:rPr>
        <w:t>and complete the attached checklist to</w:t>
      </w:r>
      <w:r w:rsidR="00E6242B" w:rsidRPr="00F171B5">
        <w:rPr>
          <w:sz w:val="22"/>
          <w:szCs w:val="22"/>
        </w:rPr>
        <w:t xml:space="preserve"> demonstrate</w:t>
      </w:r>
      <w:r w:rsidR="00F171B5">
        <w:rPr>
          <w:sz w:val="22"/>
          <w:szCs w:val="22"/>
        </w:rPr>
        <w:t xml:space="preserve"> </w:t>
      </w:r>
      <w:r w:rsidR="003437B3">
        <w:rPr>
          <w:sz w:val="22"/>
          <w:szCs w:val="22"/>
        </w:rPr>
        <w:t xml:space="preserve">[ENTER BUSINESS NAME]’s cooperation with the </w:t>
      </w:r>
      <w:r w:rsidR="00F171B5">
        <w:rPr>
          <w:sz w:val="22"/>
          <w:szCs w:val="22"/>
        </w:rPr>
        <w:t>following:</w:t>
      </w:r>
    </w:p>
    <w:p w14:paraId="5ECF53CF" w14:textId="77777777" w:rsidR="00F171B5" w:rsidRDefault="00F171B5" w:rsidP="00F171B5">
      <w:pPr>
        <w:jc w:val="both"/>
        <w:rPr>
          <w:sz w:val="22"/>
          <w:szCs w:val="22"/>
        </w:rPr>
      </w:pPr>
    </w:p>
    <w:p w14:paraId="0A3EDFB5" w14:textId="373BCF51" w:rsidR="00F171B5" w:rsidRDefault="003437B3" w:rsidP="00F171B5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That a</w:t>
      </w:r>
      <w:r w:rsidR="009E3450" w:rsidRPr="00F171B5">
        <w:rPr>
          <w:sz w:val="22"/>
          <w:szCs w:val="22"/>
        </w:rPr>
        <w:t xml:space="preserve">ll employees </w:t>
      </w:r>
      <w:r w:rsidR="00154496">
        <w:rPr>
          <w:sz w:val="22"/>
          <w:szCs w:val="22"/>
        </w:rPr>
        <w:t xml:space="preserve">have been </w:t>
      </w:r>
      <w:r w:rsidR="009E3450" w:rsidRPr="00F171B5">
        <w:rPr>
          <w:sz w:val="22"/>
          <w:szCs w:val="22"/>
        </w:rPr>
        <w:t>tested for COVID-19</w:t>
      </w:r>
      <w:r w:rsidR="00167E7F">
        <w:rPr>
          <w:sz w:val="22"/>
          <w:szCs w:val="22"/>
        </w:rPr>
        <w:t xml:space="preserve"> and that all employees will be re-tested in 7-10 days, if </w:t>
      </w:r>
      <w:r w:rsidR="00A02709">
        <w:rPr>
          <w:sz w:val="22"/>
          <w:szCs w:val="22"/>
        </w:rPr>
        <w:t xml:space="preserve">warranted by NMDOH. </w:t>
      </w:r>
      <w:r w:rsidR="00491FF1">
        <w:rPr>
          <w:sz w:val="22"/>
          <w:szCs w:val="22"/>
        </w:rPr>
        <w:t>A list of employees’ first name, last name, and date of birth will be provided</w:t>
      </w:r>
      <w:r w:rsidR="00A02709">
        <w:rPr>
          <w:sz w:val="22"/>
          <w:szCs w:val="22"/>
        </w:rPr>
        <w:t>;</w:t>
      </w:r>
    </w:p>
    <w:p w14:paraId="7A6FE559" w14:textId="6BE78A55" w:rsidR="00F171B5" w:rsidRDefault="003437B3" w:rsidP="00611212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That</w:t>
      </w:r>
      <w:r w:rsidR="00653B16" w:rsidRPr="00F171B5">
        <w:rPr>
          <w:sz w:val="22"/>
          <w:szCs w:val="22"/>
        </w:rPr>
        <w:t xml:space="preserve"> [INSERT BUSINESS or ENTITY] has disinfected </w:t>
      </w:r>
      <w:r w:rsidR="001F3C07">
        <w:rPr>
          <w:sz w:val="22"/>
          <w:szCs w:val="22"/>
        </w:rPr>
        <w:t>the</w:t>
      </w:r>
      <w:r w:rsidR="001F3C07" w:rsidRPr="00F171B5">
        <w:rPr>
          <w:sz w:val="22"/>
          <w:szCs w:val="22"/>
        </w:rPr>
        <w:t xml:space="preserve"> </w:t>
      </w:r>
      <w:r w:rsidR="00653B16" w:rsidRPr="00F171B5">
        <w:rPr>
          <w:sz w:val="22"/>
          <w:szCs w:val="22"/>
        </w:rPr>
        <w:t xml:space="preserve">work site and/or facility in accordance with the enclosed </w:t>
      </w:r>
      <w:r w:rsidR="001F3C07" w:rsidRPr="00167E7F">
        <w:rPr>
          <w:i/>
          <w:iCs/>
          <w:sz w:val="22"/>
          <w:szCs w:val="22"/>
        </w:rPr>
        <w:t>COVID-19 Safe Practices for Individuals and Employers</w:t>
      </w:r>
      <w:r w:rsidR="001F3C07">
        <w:rPr>
          <w:sz w:val="22"/>
          <w:szCs w:val="22"/>
        </w:rPr>
        <w:t xml:space="preserve"> handbook, </w:t>
      </w:r>
      <w:r w:rsidR="00653B16" w:rsidRPr="00F171B5">
        <w:rPr>
          <w:sz w:val="22"/>
          <w:szCs w:val="22"/>
        </w:rPr>
        <w:t xml:space="preserve">and any additional OSHA or Centers for Disease Controls standards applicable to your </w:t>
      </w:r>
      <w:proofErr w:type="gramStart"/>
      <w:r w:rsidR="00653B16" w:rsidRPr="00F171B5">
        <w:rPr>
          <w:sz w:val="22"/>
          <w:szCs w:val="22"/>
        </w:rPr>
        <w:t>particular industry</w:t>
      </w:r>
      <w:proofErr w:type="gramEnd"/>
      <w:r w:rsidR="00653B16" w:rsidRPr="00F171B5">
        <w:rPr>
          <w:sz w:val="22"/>
          <w:szCs w:val="22"/>
        </w:rPr>
        <w:t xml:space="preserve"> prior to the recommencing of business activities</w:t>
      </w:r>
      <w:r w:rsidR="00286899" w:rsidRPr="00F171B5">
        <w:rPr>
          <w:sz w:val="22"/>
          <w:szCs w:val="22"/>
        </w:rPr>
        <w:t xml:space="preserve">; </w:t>
      </w:r>
      <w:r w:rsidR="00167E7F">
        <w:rPr>
          <w:sz w:val="22"/>
          <w:szCs w:val="22"/>
        </w:rPr>
        <w:t>and</w:t>
      </w:r>
    </w:p>
    <w:p w14:paraId="408529E2" w14:textId="28E7B354" w:rsidR="00F171B5" w:rsidRDefault="003437B3" w:rsidP="00611212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That an </w:t>
      </w:r>
      <w:r w:rsidR="00653B16" w:rsidRPr="00F171B5">
        <w:rPr>
          <w:sz w:val="22"/>
          <w:szCs w:val="22"/>
        </w:rPr>
        <w:t xml:space="preserve">employee safety plan </w:t>
      </w:r>
      <w:r>
        <w:rPr>
          <w:sz w:val="22"/>
          <w:szCs w:val="22"/>
        </w:rPr>
        <w:t>is in place to</w:t>
      </w:r>
      <w:r w:rsidR="00653B16" w:rsidRPr="00F171B5">
        <w:rPr>
          <w:sz w:val="22"/>
          <w:szCs w:val="22"/>
        </w:rPr>
        <w:t xml:space="preserve"> ensure employees are adequately protected from COVID-19</w:t>
      </w:r>
      <w:r w:rsidR="00286899" w:rsidRPr="00F171B5">
        <w:rPr>
          <w:sz w:val="22"/>
          <w:szCs w:val="22"/>
        </w:rPr>
        <w:t xml:space="preserve"> upon return to the workplace</w:t>
      </w:r>
      <w:r w:rsidR="00653B16" w:rsidRPr="00F171B5">
        <w:rPr>
          <w:sz w:val="22"/>
          <w:szCs w:val="22"/>
        </w:rPr>
        <w:t>, including provisions for adequate personal protective equipment</w:t>
      </w:r>
      <w:r w:rsidR="007F36F1" w:rsidRPr="00F171B5">
        <w:rPr>
          <w:sz w:val="22"/>
          <w:szCs w:val="22"/>
        </w:rPr>
        <w:t xml:space="preserve"> if necessary</w:t>
      </w:r>
      <w:r w:rsidR="00653B16" w:rsidRPr="00F171B5">
        <w:rPr>
          <w:sz w:val="22"/>
          <w:szCs w:val="22"/>
        </w:rPr>
        <w:t>.</w:t>
      </w:r>
      <w:r w:rsidR="00286899" w:rsidRPr="00F171B5">
        <w:rPr>
          <w:sz w:val="22"/>
          <w:szCs w:val="22"/>
        </w:rPr>
        <w:t xml:space="preserve"> </w:t>
      </w:r>
      <w:r w:rsidR="001F3C07">
        <w:rPr>
          <w:sz w:val="22"/>
          <w:szCs w:val="22"/>
        </w:rPr>
        <w:t xml:space="preserve">The enclosed </w:t>
      </w:r>
      <w:r w:rsidR="001F3C07" w:rsidRPr="002D1083">
        <w:rPr>
          <w:i/>
          <w:iCs/>
          <w:sz w:val="22"/>
          <w:szCs w:val="22"/>
        </w:rPr>
        <w:t>COVID-19 Safe Practices for Individuals and Employers</w:t>
      </w:r>
      <w:r w:rsidR="001F3C07">
        <w:rPr>
          <w:sz w:val="22"/>
          <w:szCs w:val="22"/>
        </w:rPr>
        <w:t xml:space="preserve"> handbook</w:t>
      </w:r>
      <w:r w:rsidR="001F3C07" w:rsidRPr="00F171B5">
        <w:rPr>
          <w:sz w:val="22"/>
          <w:szCs w:val="22"/>
        </w:rPr>
        <w:t xml:space="preserve"> </w:t>
      </w:r>
      <w:r w:rsidR="001F3C07">
        <w:rPr>
          <w:sz w:val="22"/>
          <w:szCs w:val="22"/>
        </w:rPr>
        <w:t>provides industry specific guidance to adhere to</w:t>
      </w:r>
      <w:r w:rsidR="00167E7F">
        <w:rPr>
          <w:sz w:val="22"/>
          <w:szCs w:val="22"/>
        </w:rPr>
        <w:t xml:space="preserve">. </w:t>
      </w:r>
    </w:p>
    <w:p w14:paraId="5D3025DF" w14:textId="1377F404" w:rsidR="00233D41" w:rsidRPr="00286899" w:rsidRDefault="00233D41" w:rsidP="00286899">
      <w:pPr>
        <w:pStyle w:val="ListParagraph"/>
        <w:ind w:left="360"/>
        <w:contextualSpacing w:val="0"/>
        <w:jc w:val="both"/>
        <w:rPr>
          <w:sz w:val="22"/>
          <w:szCs w:val="22"/>
        </w:rPr>
      </w:pPr>
    </w:p>
    <w:p w14:paraId="2137CD4D" w14:textId="69C2A30B" w:rsidR="00167E7F" w:rsidRDefault="00167E7F" w:rsidP="00741425">
      <w:pPr>
        <w:jc w:val="both"/>
        <w:rPr>
          <w:sz w:val="22"/>
          <w:szCs w:val="22"/>
        </w:rPr>
      </w:pPr>
      <w:r w:rsidRPr="00F171B5">
        <w:rPr>
          <w:sz w:val="22"/>
          <w:szCs w:val="22"/>
        </w:rPr>
        <w:t xml:space="preserve">A representative from our NMDOH </w:t>
      </w:r>
      <w:r>
        <w:rPr>
          <w:sz w:val="22"/>
          <w:szCs w:val="22"/>
        </w:rPr>
        <w:t>Public Health Division</w:t>
      </w:r>
      <w:r w:rsidRPr="00F171B5">
        <w:rPr>
          <w:sz w:val="22"/>
          <w:szCs w:val="22"/>
        </w:rPr>
        <w:t xml:space="preserve"> will be in touch with you shortly to coordinate</w:t>
      </w:r>
      <w:r>
        <w:rPr>
          <w:sz w:val="22"/>
          <w:szCs w:val="22"/>
        </w:rPr>
        <w:t xml:space="preserve"> a testing and re-testing plan, and the NMDOH will do its best to expedite the results. Please note that </w:t>
      </w:r>
      <w:r w:rsidRPr="00F171B5">
        <w:rPr>
          <w:sz w:val="22"/>
          <w:szCs w:val="22"/>
        </w:rPr>
        <w:t>COVI</w:t>
      </w:r>
      <w:r>
        <w:rPr>
          <w:sz w:val="22"/>
          <w:szCs w:val="22"/>
        </w:rPr>
        <w:t>D-19</w:t>
      </w:r>
      <w:r w:rsidRPr="00F171B5">
        <w:rPr>
          <w:sz w:val="22"/>
          <w:szCs w:val="22"/>
        </w:rPr>
        <w:t xml:space="preserve"> tests are covered by insurance, and the uninsured will be directed to </w:t>
      </w:r>
      <w:r>
        <w:rPr>
          <w:sz w:val="22"/>
          <w:szCs w:val="22"/>
        </w:rPr>
        <w:t>NM</w:t>
      </w:r>
      <w:r w:rsidRPr="00F171B5">
        <w:rPr>
          <w:sz w:val="22"/>
          <w:szCs w:val="22"/>
        </w:rPr>
        <w:t>DOH for coverage. There is no cost to the individual tested</w:t>
      </w:r>
      <w:r>
        <w:rPr>
          <w:sz w:val="22"/>
          <w:szCs w:val="22"/>
        </w:rPr>
        <w:t>.</w:t>
      </w:r>
    </w:p>
    <w:p w14:paraId="499B637D" w14:textId="77777777" w:rsidR="00167E7F" w:rsidRDefault="00167E7F" w:rsidP="00741425">
      <w:pPr>
        <w:jc w:val="both"/>
        <w:rPr>
          <w:sz w:val="22"/>
          <w:szCs w:val="22"/>
        </w:rPr>
      </w:pPr>
    </w:p>
    <w:p w14:paraId="11525127" w14:textId="7BD8F918" w:rsidR="00233D41" w:rsidRPr="00AF7CF8" w:rsidRDefault="00742165" w:rsidP="00167E7F">
      <w:pPr>
        <w:jc w:val="both"/>
        <w:rPr>
          <w:sz w:val="22"/>
          <w:szCs w:val="22"/>
        </w:rPr>
      </w:pPr>
      <w:r w:rsidRPr="00AF7CF8">
        <w:rPr>
          <w:sz w:val="22"/>
          <w:szCs w:val="22"/>
        </w:rPr>
        <w:t xml:space="preserve">We appreciate </w:t>
      </w:r>
      <w:r w:rsidR="00A55465" w:rsidRPr="00AF7CF8">
        <w:rPr>
          <w:sz w:val="22"/>
          <w:szCs w:val="22"/>
        </w:rPr>
        <w:t>your ongoing cooperation in this matter.</w:t>
      </w:r>
      <w:r w:rsidR="00915DD5" w:rsidRPr="00AF7CF8">
        <w:rPr>
          <w:sz w:val="22"/>
          <w:szCs w:val="22"/>
        </w:rPr>
        <w:t xml:space="preserve"> If you have any questions, please call </w:t>
      </w:r>
      <w:r w:rsidR="001C4EDD">
        <w:rPr>
          <w:sz w:val="22"/>
          <w:szCs w:val="22"/>
        </w:rPr>
        <w:t>[</w:t>
      </w:r>
      <w:r w:rsidR="001F3C07">
        <w:rPr>
          <w:sz w:val="22"/>
          <w:szCs w:val="22"/>
        </w:rPr>
        <w:t>POC</w:t>
      </w:r>
      <w:r w:rsidR="006B2C1F">
        <w:rPr>
          <w:sz w:val="22"/>
          <w:szCs w:val="22"/>
        </w:rPr>
        <w:t>]</w:t>
      </w:r>
      <w:r w:rsidR="00915DD5" w:rsidRPr="00AF7CF8">
        <w:rPr>
          <w:sz w:val="22"/>
          <w:szCs w:val="22"/>
        </w:rPr>
        <w:t xml:space="preserve"> </w:t>
      </w:r>
      <w:r w:rsidR="006938FE" w:rsidRPr="00AF7CF8">
        <w:rPr>
          <w:sz w:val="22"/>
          <w:szCs w:val="22"/>
        </w:rPr>
        <w:t xml:space="preserve">at </w:t>
      </w:r>
      <w:r w:rsidR="00161125">
        <w:rPr>
          <w:sz w:val="22"/>
          <w:szCs w:val="22"/>
        </w:rPr>
        <w:t>[PHONE NUMBER].</w:t>
      </w:r>
    </w:p>
    <w:p w14:paraId="089FE784" w14:textId="77777777" w:rsidR="00161125" w:rsidRPr="00AF7CF8" w:rsidRDefault="00161125" w:rsidP="00BA3ADF">
      <w:pPr>
        <w:jc w:val="both"/>
        <w:rPr>
          <w:sz w:val="22"/>
          <w:szCs w:val="22"/>
        </w:rPr>
      </w:pPr>
    </w:p>
    <w:p w14:paraId="44C4E01E" w14:textId="2137E481" w:rsidR="0043029A" w:rsidRPr="00AF7CF8" w:rsidRDefault="0043029A" w:rsidP="00286899">
      <w:pPr>
        <w:tabs>
          <w:tab w:val="left" w:pos="4050"/>
        </w:tabs>
        <w:ind w:firstLine="720"/>
        <w:rPr>
          <w:sz w:val="22"/>
          <w:szCs w:val="22"/>
        </w:rPr>
      </w:pPr>
      <w:r w:rsidRPr="00AF7CF8">
        <w:rPr>
          <w:sz w:val="22"/>
          <w:szCs w:val="22"/>
        </w:rPr>
        <w:t>Sincerely,</w:t>
      </w:r>
    </w:p>
    <w:p w14:paraId="1928573B" w14:textId="77777777" w:rsidR="00742165" w:rsidRPr="00AF7CF8" w:rsidRDefault="00742165" w:rsidP="0043029A">
      <w:pPr>
        <w:ind w:firstLine="720"/>
        <w:rPr>
          <w:noProof/>
          <w:sz w:val="22"/>
          <w:szCs w:val="22"/>
        </w:rPr>
      </w:pPr>
    </w:p>
    <w:p w14:paraId="4ACFE0AB" w14:textId="68B7FC2C" w:rsidR="00AF7CF8" w:rsidRDefault="00A00B44" w:rsidP="006F657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12AE5">
        <w:rPr>
          <w:noProof/>
          <w:sz w:val="22"/>
          <w:szCs w:val="22"/>
        </w:rPr>
        <w:drawing>
          <wp:inline distT="0" distB="0" distL="0" distR="0" wp14:anchorId="1BFEBA1E" wp14:editId="2CBE323C">
            <wp:extent cx="1619250" cy="337344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7" cy="34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1A58" w14:textId="274F52D3" w:rsidR="00AF7CF8" w:rsidRDefault="00AF7CF8" w:rsidP="006F657F">
      <w:pPr>
        <w:rPr>
          <w:sz w:val="22"/>
          <w:szCs w:val="22"/>
        </w:rPr>
      </w:pPr>
    </w:p>
    <w:p w14:paraId="2BA15336" w14:textId="5AD54B34" w:rsidR="00AF7CF8" w:rsidRDefault="00AF7CF8" w:rsidP="00AF7CF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Kathyleen </w:t>
      </w:r>
      <w:r w:rsidR="00E91EA4">
        <w:rPr>
          <w:sz w:val="22"/>
          <w:szCs w:val="22"/>
        </w:rPr>
        <w:t xml:space="preserve">M. </w:t>
      </w:r>
      <w:r>
        <w:rPr>
          <w:sz w:val="22"/>
          <w:szCs w:val="22"/>
        </w:rPr>
        <w:t>Kunkel</w:t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E30040">
        <w:rPr>
          <w:sz w:val="22"/>
          <w:szCs w:val="22"/>
        </w:rPr>
        <w:t>[SECRETARY NAME]</w:t>
      </w:r>
    </w:p>
    <w:p w14:paraId="29292C9D" w14:textId="0DB96BB3" w:rsidR="00AF7CF8" w:rsidRPr="00AF7CF8" w:rsidRDefault="00AF7CF8" w:rsidP="006F657F">
      <w:pPr>
        <w:rPr>
          <w:sz w:val="22"/>
          <w:szCs w:val="22"/>
        </w:rPr>
      </w:pPr>
      <w:r>
        <w:rPr>
          <w:sz w:val="22"/>
          <w:szCs w:val="22"/>
        </w:rPr>
        <w:tab/>
        <w:t>Secretary, NMDOH</w:t>
      </w:r>
      <w:r w:rsidRPr="00AF7CF8">
        <w:rPr>
          <w:sz w:val="22"/>
          <w:szCs w:val="22"/>
        </w:rPr>
        <w:t xml:space="preserve"> </w:t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632B0A">
        <w:rPr>
          <w:sz w:val="22"/>
          <w:szCs w:val="22"/>
        </w:rPr>
        <w:tab/>
      </w:r>
      <w:r w:rsidR="00E30040">
        <w:rPr>
          <w:sz w:val="22"/>
          <w:szCs w:val="22"/>
        </w:rPr>
        <w:t>[Secretary, DEPARTMENT NAME]</w:t>
      </w:r>
    </w:p>
    <w:p w14:paraId="51A70D3C" w14:textId="10B39B6E" w:rsidR="00FB4440" w:rsidRPr="00AF7CF8" w:rsidRDefault="00FB4440" w:rsidP="006F657F">
      <w:pPr>
        <w:rPr>
          <w:sz w:val="22"/>
          <w:szCs w:val="22"/>
        </w:rPr>
      </w:pPr>
    </w:p>
    <w:p w14:paraId="2BA84E3E" w14:textId="7B3EAF40" w:rsidR="00AF7CF8" w:rsidRDefault="00FB4440" w:rsidP="00AF7CF8">
      <w:pPr>
        <w:rPr>
          <w:sz w:val="22"/>
          <w:szCs w:val="22"/>
        </w:rPr>
      </w:pPr>
      <w:r w:rsidRPr="00AF7CF8">
        <w:rPr>
          <w:sz w:val="22"/>
          <w:szCs w:val="22"/>
        </w:rPr>
        <w:t xml:space="preserve">cc: </w:t>
      </w:r>
      <w:r w:rsidRPr="00AF7CF8">
        <w:rPr>
          <w:sz w:val="22"/>
          <w:szCs w:val="22"/>
        </w:rPr>
        <w:tab/>
      </w:r>
      <w:r w:rsidR="00A55465" w:rsidRPr="00AF7CF8">
        <w:rPr>
          <w:sz w:val="22"/>
          <w:szCs w:val="22"/>
        </w:rPr>
        <w:t>OSHA, New Mexico Environment Department</w:t>
      </w:r>
    </w:p>
    <w:sectPr w:rsidR="00AF7CF8" w:rsidSect="00744AF6">
      <w:head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0A09" w14:textId="77777777" w:rsidR="00FC44F4" w:rsidRDefault="00FC44F4" w:rsidP="001F7AC3">
      <w:r>
        <w:separator/>
      </w:r>
    </w:p>
  </w:endnote>
  <w:endnote w:type="continuationSeparator" w:id="0">
    <w:p w14:paraId="6EF03027" w14:textId="77777777" w:rsidR="00FC44F4" w:rsidRDefault="00FC44F4" w:rsidP="001F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CF42" w14:textId="77777777" w:rsidR="003162BA" w:rsidRPr="001479FF" w:rsidRDefault="006E3428" w:rsidP="00040E3D">
    <w:pPr>
      <w:pStyle w:val="Footer"/>
      <w:jc w:val="both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300" distR="114300" simplePos="0" relativeHeight="251658752" behindDoc="0" locked="0" layoutInCell="1" allowOverlap="1" wp14:anchorId="2235DB1F" wp14:editId="0723F993">
          <wp:simplePos x="0" y="0"/>
          <wp:positionH relativeFrom="column">
            <wp:posOffset>5575300</wp:posOffset>
          </wp:positionH>
          <wp:positionV relativeFrom="paragraph">
            <wp:posOffset>-975995</wp:posOffset>
          </wp:positionV>
          <wp:extent cx="1139825" cy="113982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451D8" w:rsidRPr="001479FF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2A308E" wp14:editId="0F957B40">
              <wp:simplePos x="0" y="0"/>
              <wp:positionH relativeFrom="margin">
                <wp:posOffset>-781050</wp:posOffset>
              </wp:positionH>
              <wp:positionV relativeFrom="paragraph">
                <wp:posOffset>-490220</wp:posOffset>
              </wp:positionV>
              <wp:extent cx="6276975" cy="695325"/>
              <wp:effectExtent l="0" t="0" r="9525" b="9525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07EC9" w14:textId="12E1D657" w:rsidR="006500F4" w:rsidRPr="001479FF" w:rsidRDefault="00A55465" w:rsidP="007432B2">
                          <w:pPr>
                            <w:widowControl w:val="0"/>
                            <w:jc w:val="center"/>
                            <w:rPr>
                              <w:rFonts w:ascii="Cambria" w:hAnsi="Cambria" w:cs="Arial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PUBLIC HEALTH DIVISION</w:t>
                          </w:r>
                        </w:p>
                        <w:p w14:paraId="791CBE55" w14:textId="5E822936" w:rsidR="006500F4" w:rsidRPr="001479FF" w:rsidRDefault="00652D24" w:rsidP="00652D24">
                          <w:pPr>
                            <w:widowControl w:val="0"/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</w:pPr>
                          <w:r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>1190 St. Francis Dr.,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• P.O. Box 26110 • Santa Fe, New Mexico • 87502</w:t>
                          </w:r>
                        </w:p>
                        <w:p w14:paraId="5EBEB07F" w14:textId="77777777" w:rsidR="006500F4" w:rsidRPr="001479FF" w:rsidRDefault="00652D24" w:rsidP="007432B2">
                          <w:pPr>
                            <w:spacing w:after="200" w:line="273" w:lineRule="auto"/>
                            <w:jc w:val="center"/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</w:pPr>
                          <w:r w:rsidRPr="001479FF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(505) 827-2613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• </w:t>
                          </w:r>
                          <w:r w:rsidRPr="001479FF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FAX: (505) 827-2530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</w:rPr>
                            <w:t xml:space="preserve"> • </w:t>
                          </w:r>
                          <w:r w:rsidR="006500F4" w:rsidRPr="001479FF">
                            <w:rPr>
                              <w:rFonts w:ascii="Cambria" w:hAnsi="Cambria" w:cs="Arial"/>
                              <w:sz w:val="20"/>
                              <w:szCs w:val="20"/>
                              <w:lang w:val="es-MX"/>
                            </w:rPr>
                            <w:t>www.nmhealth.org</w:t>
                          </w:r>
                        </w:p>
                        <w:p w14:paraId="5485EE73" w14:textId="77777777" w:rsidR="002051BA" w:rsidRPr="001F1CDD" w:rsidRDefault="002051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A2A308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left:0;text-align:left;margin-left:-61.5pt;margin-top:-38.6pt;width:494.2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" stroked="f">
              <v:textbox>
                <w:txbxContent>
                  <w:p w14:paraId="26507EC9" w14:textId="12E1D657" w:rsidR="006500F4" w:rsidRPr="001479FF" w:rsidRDefault="00A55465" w:rsidP="007432B2">
                    <w:pPr>
                      <w:widowControl w:val="0"/>
                      <w:jc w:val="center"/>
                      <w:rPr>
                        <w:rFonts w:ascii="Cambria" w:hAnsi="Cambria" w:cs="Arial"/>
                        <w:b/>
                        <w:bCs/>
                        <w:cap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Arial"/>
                        <w:b/>
                        <w:bCs/>
                        <w:caps/>
                        <w:sz w:val="20"/>
                        <w:szCs w:val="20"/>
                      </w:rPr>
                      <w:t>PUBLIC HEALTH DIVISION</w:t>
                    </w:r>
                  </w:p>
                  <w:p w14:paraId="791CBE55" w14:textId="5E822936" w:rsidR="006500F4" w:rsidRPr="001479FF" w:rsidRDefault="00652D24" w:rsidP="00652D24">
                    <w:pPr>
                      <w:widowControl w:val="0"/>
                      <w:jc w:val="center"/>
                      <w:rPr>
                        <w:rFonts w:ascii="Cambria" w:hAnsi="Cambria" w:cs="Arial"/>
                        <w:sz w:val="20"/>
                        <w:szCs w:val="20"/>
                      </w:rPr>
                    </w:pPr>
                    <w:r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>1190 St. Francis Dr.,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• P.O. Box 26110 • Santa Fe, New Mexico • 87502</w:t>
                    </w:r>
                  </w:p>
                  <w:p w14:paraId="5EBEB07F" w14:textId="77777777" w:rsidR="006500F4" w:rsidRPr="001479FF" w:rsidRDefault="00652D24" w:rsidP="007432B2">
                    <w:pPr>
                      <w:spacing w:after="200" w:line="273" w:lineRule="auto"/>
                      <w:jc w:val="center"/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</w:pPr>
                    <w:r w:rsidRPr="001479FF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(505) 827-2613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• </w:t>
                    </w:r>
                    <w:r w:rsidRPr="001479FF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FAX: (505) 827-2530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</w:rPr>
                      <w:t xml:space="preserve"> • </w:t>
                    </w:r>
                    <w:r w:rsidR="006500F4" w:rsidRPr="001479FF">
                      <w:rPr>
                        <w:rFonts w:ascii="Cambria" w:hAnsi="Cambria" w:cs="Arial"/>
                        <w:sz w:val="20"/>
                        <w:szCs w:val="20"/>
                        <w:lang w:val="es-MX"/>
                      </w:rPr>
                      <w:t>www.nmhealth.org</w:t>
                    </w:r>
                  </w:p>
                  <w:p w14:paraId="5485EE73" w14:textId="77777777" w:rsidR="002051BA" w:rsidRPr="001F1CDD" w:rsidRDefault="002051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6900" w14:textId="77777777" w:rsidR="00FC44F4" w:rsidRDefault="00FC44F4" w:rsidP="001F7AC3">
      <w:r>
        <w:separator/>
      </w:r>
    </w:p>
  </w:footnote>
  <w:footnote w:type="continuationSeparator" w:id="0">
    <w:p w14:paraId="0D500F69" w14:textId="77777777" w:rsidR="00FC44F4" w:rsidRDefault="00FC44F4" w:rsidP="001F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AF377" w14:textId="77777777" w:rsidR="007D352C" w:rsidRDefault="007D352C">
    <w:pPr>
      <w:pStyle w:val="Header"/>
    </w:pPr>
  </w:p>
  <w:p w14:paraId="5E914E77" w14:textId="3D9979A5" w:rsidR="007D352C" w:rsidRDefault="007D352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May 12, 2020</w:t>
    </w:r>
  </w:p>
  <w:p w14:paraId="60BF0E56" w14:textId="232F09A2" w:rsidR="007D352C" w:rsidRDefault="007D352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Page 2 of 2</w:t>
    </w:r>
  </w:p>
  <w:p w14:paraId="0276D0A5" w14:textId="5A2A1478" w:rsidR="007D352C" w:rsidRDefault="007D352C">
    <w:pPr>
      <w:pStyle w:val="Header"/>
      <w:rPr>
        <w:rFonts w:ascii="Times New Roman" w:hAnsi="Times New Roman"/>
      </w:rPr>
    </w:pPr>
  </w:p>
  <w:p w14:paraId="1B6028DF" w14:textId="77777777" w:rsidR="007D352C" w:rsidRPr="007D352C" w:rsidRDefault="007D352C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2512" w14:textId="77777777" w:rsidR="00AF0ABF" w:rsidRDefault="00F84EAD" w:rsidP="0076097C">
    <w:pPr>
      <w:pStyle w:val="Header"/>
      <w:tabs>
        <w:tab w:val="left" w:pos="240"/>
      </w:tabs>
      <w:ind w:left="-90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633F4DD0" wp14:editId="0E9917E1">
          <wp:extent cx="5971032" cy="9951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header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32" cy="99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F027B7" w14:textId="77777777" w:rsidR="003162BA" w:rsidRDefault="003162BA" w:rsidP="00AF0ABF">
    <w:pPr>
      <w:pStyle w:val="Header"/>
      <w:tabs>
        <w:tab w:val="left" w:pos="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4F11"/>
    <w:multiLevelType w:val="hybridMultilevel"/>
    <w:tmpl w:val="FEFCA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6E27"/>
    <w:multiLevelType w:val="hybridMultilevel"/>
    <w:tmpl w:val="1ADCC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45CA"/>
    <w:multiLevelType w:val="hybridMultilevel"/>
    <w:tmpl w:val="1CEE5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844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624716"/>
    <w:multiLevelType w:val="hybridMultilevel"/>
    <w:tmpl w:val="FE8A780C"/>
    <w:lvl w:ilvl="0" w:tplc="FA6ECF5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615C"/>
    <w:multiLevelType w:val="hybridMultilevel"/>
    <w:tmpl w:val="05D88E6E"/>
    <w:lvl w:ilvl="0" w:tplc="BBBA55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F6F2E"/>
    <w:multiLevelType w:val="hybridMultilevel"/>
    <w:tmpl w:val="1CA65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672B7"/>
    <w:multiLevelType w:val="hybridMultilevel"/>
    <w:tmpl w:val="6320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E06E26"/>
    <w:multiLevelType w:val="hybridMultilevel"/>
    <w:tmpl w:val="DF8E0F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EyMTYwMDM1NjA3NjNV0lEKTi0uzszPAykwqQUAzE1M3ywAAAA="/>
  </w:docVars>
  <w:rsids>
    <w:rsidRoot w:val="006F657F"/>
    <w:rsid w:val="00012EBD"/>
    <w:rsid w:val="00017D08"/>
    <w:rsid w:val="00022985"/>
    <w:rsid w:val="00026A2C"/>
    <w:rsid w:val="00040E3D"/>
    <w:rsid w:val="00052049"/>
    <w:rsid w:val="0006599E"/>
    <w:rsid w:val="000852F6"/>
    <w:rsid w:val="000A51B3"/>
    <w:rsid w:val="000C3443"/>
    <w:rsid w:val="000E2227"/>
    <w:rsid w:val="000F0771"/>
    <w:rsid w:val="0010590E"/>
    <w:rsid w:val="00106E59"/>
    <w:rsid w:val="0014444A"/>
    <w:rsid w:val="001479FF"/>
    <w:rsid w:val="00154496"/>
    <w:rsid w:val="00161125"/>
    <w:rsid w:val="00167E7F"/>
    <w:rsid w:val="0017366D"/>
    <w:rsid w:val="00194F4A"/>
    <w:rsid w:val="001A3AB3"/>
    <w:rsid w:val="001C4EDD"/>
    <w:rsid w:val="001D7041"/>
    <w:rsid w:val="001F1CDD"/>
    <w:rsid w:val="001F3C07"/>
    <w:rsid w:val="001F7AC3"/>
    <w:rsid w:val="002051BA"/>
    <w:rsid w:val="00233D41"/>
    <w:rsid w:val="00235E0B"/>
    <w:rsid w:val="00237304"/>
    <w:rsid w:val="00255EF1"/>
    <w:rsid w:val="00274C23"/>
    <w:rsid w:val="00286899"/>
    <w:rsid w:val="002A1624"/>
    <w:rsid w:val="002A4980"/>
    <w:rsid w:val="002D1A5E"/>
    <w:rsid w:val="002D6CB3"/>
    <w:rsid w:val="002D7543"/>
    <w:rsid w:val="002E17D0"/>
    <w:rsid w:val="002F734D"/>
    <w:rsid w:val="00303BF8"/>
    <w:rsid w:val="00312E0F"/>
    <w:rsid w:val="003162BA"/>
    <w:rsid w:val="00323F54"/>
    <w:rsid w:val="00332F4F"/>
    <w:rsid w:val="003437B3"/>
    <w:rsid w:val="003574A7"/>
    <w:rsid w:val="003A1848"/>
    <w:rsid w:val="003A4AF8"/>
    <w:rsid w:val="003D5FF5"/>
    <w:rsid w:val="003E6DDB"/>
    <w:rsid w:val="0040339E"/>
    <w:rsid w:val="00422270"/>
    <w:rsid w:val="0043029A"/>
    <w:rsid w:val="004435DD"/>
    <w:rsid w:val="00472B5A"/>
    <w:rsid w:val="00484515"/>
    <w:rsid w:val="0048759E"/>
    <w:rsid w:val="00491FF1"/>
    <w:rsid w:val="00493A3A"/>
    <w:rsid w:val="0049583C"/>
    <w:rsid w:val="00496012"/>
    <w:rsid w:val="004969E5"/>
    <w:rsid w:val="004C071C"/>
    <w:rsid w:val="004C1748"/>
    <w:rsid w:val="004C4E64"/>
    <w:rsid w:val="004D134A"/>
    <w:rsid w:val="005055A4"/>
    <w:rsid w:val="005526F0"/>
    <w:rsid w:val="005930A8"/>
    <w:rsid w:val="005A243B"/>
    <w:rsid w:val="005A40CF"/>
    <w:rsid w:val="005F3D40"/>
    <w:rsid w:val="006068BD"/>
    <w:rsid w:val="00610564"/>
    <w:rsid w:val="00611212"/>
    <w:rsid w:val="00613589"/>
    <w:rsid w:val="006168A9"/>
    <w:rsid w:val="00623C0C"/>
    <w:rsid w:val="00632B0A"/>
    <w:rsid w:val="006500F4"/>
    <w:rsid w:val="00652D24"/>
    <w:rsid w:val="00653B16"/>
    <w:rsid w:val="00664369"/>
    <w:rsid w:val="00680EE3"/>
    <w:rsid w:val="006938FE"/>
    <w:rsid w:val="00693C88"/>
    <w:rsid w:val="006956DC"/>
    <w:rsid w:val="006B2C1F"/>
    <w:rsid w:val="006B5772"/>
    <w:rsid w:val="006D4D7B"/>
    <w:rsid w:val="006D51A0"/>
    <w:rsid w:val="006E0036"/>
    <w:rsid w:val="006E3428"/>
    <w:rsid w:val="006F1980"/>
    <w:rsid w:val="006F657F"/>
    <w:rsid w:val="00717053"/>
    <w:rsid w:val="007224EF"/>
    <w:rsid w:val="00741425"/>
    <w:rsid w:val="00742165"/>
    <w:rsid w:val="007432B2"/>
    <w:rsid w:val="00743A8F"/>
    <w:rsid w:val="00744AF6"/>
    <w:rsid w:val="007503D0"/>
    <w:rsid w:val="00751EE7"/>
    <w:rsid w:val="00755B31"/>
    <w:rsid w:val="0076097C"/>
    <w:rsid w:val="0076145E"/>
    <w:rsid w:val="00775BE4"/>
    <w:rsid w:val="00776208"/>
    <w:rsid w:val="0078282D"/>
    <w:rsid w:val="0079383A"/>
    <w:rsid w:val="007A33CD"/>
    <w:rsid w:val="007B0E1B"/>
    <w:rsid w:val="007D352C"/>
    <w:rsid w:val="007E3A22"/>
    <w:rsid w:val="007F36F1"/>
    <w:rsid w:val="007F645E"/>
    <w:rsid w:val="007F77B7"/>
    <w:rsid w:val="00805F4E"/>
    <w:rsid w:val="00890E77"/>
    <w:rsid w:val="008A269F"/>
    <w:rsid w:val="008E0BE4"/>
    <w:rsid w:val="008F0EC7"/>
    <w:rsid w:val="009044BA"/>
    <w:rsid w:val="00911709"/>
    <w:rsid w:val="00915DD5"/>
    <w:rsid w:val="00916FAF"/>
    <w:rsid w:val="00951AF7"/>
    <w:rsid w:val="00953657"/>
    <w:rsid w:val="00960B1C"/>
    <w:rsid w:val="00970ED0"/>
    <w:rsid w:val="0097320C"/>
    <w:rsid w:val="00996B90"/>
    <w:rsid w:val="009B5989"/>
    <w:rsid w:val="009C5DE7"/>
    <w:rsid w:val="009E3450"/>
    <w:rsid w:val="00A00B44"/>
    <w:rsid w:val="00A02709"/>
    <w:rsid w:val="00A125F4"/>
    <w:rsid w:val="00A159BF"/>
    <w:rsid w:val="00A55465"/>
    <w:rsid w:val="00A60549"/>
    <w:rsid w:val="00A72130"/>
    <w:rsid w:val="00A843E2"/>
    <w:rsid w:val="00A9317A"/>
    <w:rsid w:val="00A94E68"/>
    <w:rsid w:val="00A952C4"/>
    <w:rsid w:val="00AA1F38"/>
    <w:rsid w:val="00AE6C4B"/>
    <w:rsid w:val="00AF0ABF"/>
    <w:rsid w:val="00AF7CCE"/>
    <w:rsid w:val="00AF7CF8"/>
    <w:rsid w:val="00B35495"/>
    <w:rsid w:val="00B4528C"/>
    <w:rsid w:val="00B52207"/>
    <w:rsid w:val="00B54412"/>
    <w:rsid w:val="00B679EF"/>
    <w:rsid w:val="00B71720"/>
    <w:rsid w:val="00B81721"/>
    <w:rsid w:val="00B84992"/>
    <w:rsid w:val="00B91895"/>
    <w:rsid w:val="00BA0DA2"/>
    <w:rsid w:val="00BA3ADF"/>
    <w:rsid w:val="00BA7B5B"/>
    <w:rsid w:val="00BB6E19"/>
    <w:rsid w:val="00BB7883"/>
    <w:rsid w:val="00BE63B6"/>
    <w:rsid w:val="00C01FF2"/>
    <w:rsid w:val="00C047C7"/>
    <w:rsid w:val="00C224F8"/>
    <w:rsid w:val="00C24616"/>
    <w:rsid w:val="00C33C5C"/>
    <w:rsid w:val="00C345FF"/>
    <w:rsid w:val="00C60DEA"/>
    <w:rsid w:val="00C65816"/>
    <w:rsid w:val="00C663BC"/>
    <w:rsid w:val="00C8207C"/>
    <w:rsid w:val="00C85BF4"/>
    <w:rsid w:val="00C94B84"/>
    <w:rsid w:val="00CA53DF"/>
    <w:rsid w:val="00CC02AA"/>
    <w:rsid w:val="00CC439A"/>
    <w:rsid w:val="00CE3163"/>
    <w:rsid w:val="00D12AE5"/>
    <w:rsid w:val="00D30353"/>
    <w:rsid w:val="00D3657D"/>
    <w:rsid w:val="00D44F0E"/>
    <w:rsid w:val="00D451D8"/>
    <w:rsid w:val="00D556B6"/>
    <w:rsid w:val="00D62787"/>
    <w:rsid w:val="00D6364A"/>
    <w:rsid w:val="00D717AD"/>
    <w:rsid w:val="00D7191A"/>
    <w:rsid w:val="00D7400A"/>
    <w:rsid w:val="00D841CD"/>
    <w:rsid w:val="00DA036A"/>
    <w:rsid w:val="00DC1774"/>
    <w:rsid w:val="00DD107D"/>
    <w:rsid w:val="00DD228D"/>
    <w:rsid w:val="00DE49CD"/>
    <w:rsid w:val="00DF5861"/>
    <w:rsid w:val="00E1099E"/>
    <w:rsid w:val="00E14A88"/>
    <w:rsid w:val="00E17A03"/>
    <w:rsid w:val="00E30040"/>
    <w:rsid w:val="00E6242B"/>
    <w:rsid w:val="00E66A4E"/>
    <w:rsid w:val="00E91EA4"/>
    <w:rsid w:val="00EA606B"/>
    <w:rsid w:val="00EB3087"/>
    <w:rsid w:val="00EB3DD8"/>
    <w:rsid w:val="00EC712B"/>
    <w:rsid w:val="00EF7ACB"/>
    <w:rsid w:val="00F171B5"/>
    <w:rsid w:val="00F17DE0"/>
    <w:rsid w:val="00F36761"/>
    <w:rsid w:val="00F57EF7"/>
    <w:rsid w:val="00F73452"/>
    <w:rsid w:val="00F755A4"/>
    <w:rsid w:val="00F8332D"/>
    <w:rsid w:val="00F84EAD"/>
    <w:rsid w:val="00FB25B8"/>
    <w:rsid w:val="00FB4440"/>
    <w:rsid w:val="00FC44F4"/>
    <w:rsid w:val="00FD7574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100204"/>
  <w15:chartTrackingRefBased/>
  <w15:docId w15:val="{98D0A813-CF2A-4838-A75C-A4A425E6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1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AC3"/>
  </w:style>
  <w:style w:type="paragraph" w:styleId="Footer">
    <w:name w:val="footer"/>
    <w:basedOn w:val="Normal"/>
    <w:link w:val="FooterChar"/>
    <w:uiPriority w:val="99"/>
    <w:unhideWhenUsed/>
    <w:rsid w:val="001F7A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7AC3"/>
  </w:style>
  <w:style w:type="paragraph" w:styleId="BalloonText">
    <w:name w:val="Balloon Text"/>
    <w:basedOn w:val="Normal"/>
    <w:link w:val="BalloonTextChar"/>
    <w:uiPriority w:val="99"/>
    <w:semiHidden/>
    <w:unhideWhenUsed/>
    <w:rsid w:val="001F7AC3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5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D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7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A03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17A03"/>
    <w:rPr>
      <w:vertAlign w:val="superscript"/>
    </w:rPr>
  </w:style>
  <w:style w:type="character" w:customStyle="1" w:styleId="lrzxr">
    <w:name w:val="lrzxr"/>
    <w:basedOn w:val="DefaultParagraphFont"/>
    <w:rsid w:val="00C663BC"/>
  </w:style>
  <w:style w:type="paragraph" w:styleId="NormalWeb">
    <w:name w:val="Normal (Web)"/>
    <w:basedOn w:val="Normal"/>
    <w:uiPriority w:val="99"/>
    <w:semiHidden/>
    <w:unhideWhenUsed/>
    <w:rsid w:val="00D7191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624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2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031D93173E640A7284E32C5E7E92A" ma:contentTypeVersion="0" ma:contentTypeDescription="Create a new document." ma:contentTypeScope="" ma:versionID="4a8223ed3e2d5ae181977f89d821fb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ac1d618640bc2c24c6bd9b51890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74E0-4C9C-40CD-A68A-27A075EAE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71CFE-9E90-4157-B23C-4111616A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8F8C67-8B1D-48FE-AE53-190FE527CD9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1B4E5F-3DBB-4A82-9F93-4B5432B9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Jimenez</dc:creator>
  <cp:keywords/>
  <cp:lastModifiedBy>Kathyleen Kunkel</cp:lastModifiedBy>
  <cp:revision>2</cp:revision>
  <cp:lastPrinted>2012-10-12T17:49:00Z</cp:lastPrinted>
  <dcterms:created xsi:type="dcterms:W3CDTF">2020-05-24T04:24:00Z</dcterms:created>
  <dcterms:modified xsi:type="dcterms:W3CDTF">2020-05-24T04:24:00Z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0x010100218031D93173E640A7284E32C5E7E92A</vt:lpwstr>
  </property>
</Properties>
</file>